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0E647" w14:textId="77777777" w:rsidR="00D47478" w:rsidRPr="00BD485D" w:rsidRDefault="00E153A1" w:rsidP="00D47478">
      <w:pPr>
        <w:autoSpaceDE w:val="0"/>
        <w:autoSpaceDN w:val="0"/>
        <w:adjustRightInd w:val="0"/>
        <w:jc w:val="center"/>
        <w:rPr>
          <w:rFonts w:ascii="Arial" w:hAnsi="Arial" w:cs="Arial"/>
          <w:b/>
          <w:color w:val="000000"/>
          <w:sz w:val="28"/>
          <w:szCs w:val="28"/>
        </w:rPr>
      </w:pPr>
      <w:r w:rsidRPr="00D47478">
        <w:rPr>
          <w:rFonts w:ascii="Arial" w:hAnsi="Arial" w:cs="Arial"/>
          <w:b/>
          <w:bCs/>
        </w:rPr>
        <w:br/>
      </w:r>
      <w:r w:rsidR="00D47478" w:rsidRPr="00BD485D">
        <w:rPr>
          <w:rFonts w:ascii="Arial" w:hAnsi="Arial" w:cs="Arial"/>
          <w:b/>
          <w:color w:val="000000"/>
          <w:sz w:val="28"/>
          <w:szCs w:val="28"/>
        </w:rPr>
        <w:t xml:space="preserve">SNYDERVILLE BASIN WATER RECLAMATION DISTRICT RECEIVES </w:t>
      </w:r>
    </w:p>
    <w:p w14:paraId="29AEE32C" w14:textId="77777777" w:rsidR="00D47478" w:rsidRPr="00BD485D" w:rsidRDefault="00D47478" w:rsidP="00D47478">
      <w:pPr>
        <w:autoSpaceDE w:val="0"/>
        <w:autoSpaceDN w:val="0"/>
        <w:adjustRightInd w:val="0"/>
        <w:jc w:val="center"/>
        <w:rPr>
          <w:rFonts w:ascii="Arial" w:hAnsi="Arial" w:cs="Arial"/>
          <w:b/>
          <w:i/>
          <w:iCs/>
          <w:color w:val="000000"/>
          <w:sz w:val="28"/>
          <w:szCs w:val="28"/>
        </w:rPr>
      </w:pPr>
      <w:r w:rsidRPr="004B6082">
        <w:rPr>
          <w:rFonts w:ascii="Arial" w:hAnsi="Arial" w:cs="Arial"/>
          <w:b/>
          <w:color w:val="000000"/>
          <w:sz w:val="28"/>
          <w:szCs w:val="28"/>
        </w:rPr>
        <w:t>N</w:t>
      </w:r>
      <w:r>
        <w:rPr>
          <w:rFonts w:ascii="Arial" w:hAnsi="Arial" w:cs="Arial"/>
          <w:b/>
          <w:color w:val="000000"/>
          <w:sz w:val="28"/>
          <w:szCs w:val="28"/>
        </w:rPr>
        <w:t>ATIONAL ENVIRONMENTAL ACHEIVEMENT AWARDS</w:t>
      </w:r>
      <w:r w:rsidRPr="004B6082">
        <w:rPr>
          <w:rFonts w:ascii="Arial" w:hAnsi="Arial" w:cs="Arial"/>
          <w:b/>
          <w:color w:val="000000"/>
          <w:sz w:val="28"/>
          <w:szCs w:val="28"/>
        </w:rPr>
        <w:t xml:space="preserve"> </w:t>
      </w:r>
    </w:p>
    <w:p w14:paraId="354DDD5C" w14:textId="77777777" w:rsidR="00D47478" w:rsidRPr="00016692" w:rsidRDefault="00D47478" w:rsidP="00D47478">
      <w:pPr>
        <w:autoSpaceDE w:val="0"/>
        <w:autoSpaceDN w:val="0"/>
        <w:adjustRightInd w:val="0"/>
        <w:spacing w:line="280" w:lineRule="atLeast"/>
        <w:jc w:val="center"/>
        <w:rPr>
          <w:color w:val="000000"/>
        </w:rPr>
      </w:pPr>
    </w:p>
    <w:p w14:paraId="0731EC1D" w14:textId="37BF1982" w:rsidR="00D47478" w:rsidRPr="00050182" w:rsidRDefault="00D47478" w:rsidP="00D474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80" w:lineRule="atLeast"/>
        <w:rPr>
          <w:rFonts w:ascii="Arial" w:hAnsi="Arial" w:cs="Arial"/>
          <w:color w:val="000000"/>
        </w:rPr>
      </w:pPr>
      <w:r>
        <w:rPr>
          <w:rFonts w:ascii="Arial" w:hAnsi="Arial" w:cs="Arial"/>
          <w:color w:val="000000"/>
        </w:rPr>
        <w:t xml:space="preserve">PARK CITY, UTAH </w:t>
      </w:r>
      <w:r w:rsidRPr="00050182">
        <w:rPr>
          <w:rFonts w:ascii="Arial" w:hAnsi="Arial" w:cs="Arial"/>
          <w:color w:val="000000"/>
        </w:rPr>
        <w:t>(August 202</w:t>
      </w:r>
      <w:r w:rsidR="00D70C2C">
        <w:rPr>
          <w:rFonts w:ascii="Arial" w:hAnsi="Arial" w:cs="Arial"/>
          <w:color w:val="000000"/>
        </w:rPr>
        <w:t>6</w:t>
      </w:r>
      <w:r w:rsidRPr="00050182">
        <w:rPr>
          <w:rFonts w:ascii="Arial" w:hAnsi="Arial" w:cs="Arial"/>
          <w:color w:val="000000"/>
        </w:rPr>
        <w:t xml:space="preserve">) – The Snyderville Basin Water Reclamation District (SBWRD) recently received two National Environmental Achievement Awards. </w:t>
      </w:r>
    </w:p>
    <w:p w14:paraId="5C963C80" w14:textId="5A3FF97C" w:rsidR="00D47478" w:rsidRDefault="00D47478" w:rsidP="00D47478">
      <w:pPr>
        <w:autoSpaceDE w:val="0"/>
        <w:autoSpaceDN w:val="0"/>
        <w:adjustRightInd w:val="0"/>
        <w:spacing w:line="160" w:lineRule="atLeast"/>
        <w:ind w:right="500"/>
        <w:rPr>
          <w:rFonts w:ascii="Arial" w:hAnsi="Arial" w:cs="Arial"/>
          <w:color w:val="000000"/>
        </w:rPr>
      </w:pPr>
      <w:bookmarkStart w:id="0" w:name="_Hlk77658665"/>
      <w:r w:rsidRPr="00847119">
        <w:rPr>
          <w:rFonts w:ascii="Arial" w:hAnsi="Arial" w:cs="Arial"/>
          <w:b/>
          <w:bCs/>
          <w:color w:val="000000"/>
          <w:u w:val="single"/>
        </w:rPr>
        <w:t>National Enviro</w:t>
      </w:r>
      <w:bookmarkEnd w:id="0"/>
      <w:r w:rsidRPr="00847119">
        <w:rPr>
          <w:rFonts w:ascii="Arial" w:hAnsi="Arial" w:cs="Arial"/>
          <w:b/>
          <w:bCs/>
          <w:color w:val="000000"/>
          <w:u w:val="single"/>
        </w:rPr>
        <w:t>nmental Achievement Awards:</w:t>
      </w:r>
      <w:r>
        <w:rPr>
          <w:rFonts w:ascii="Arial" w:hAnsi="Arial" w:cs="Arial"/>
          <w:color w:val="000000"/>
        </w:rPr>
        <w:br/>
      </w:r>
      <w:r w:rsidRPr="00D47478">
        <w:rPr>
          <w:rFonts w:ascii="Arial" w:hAnsi="Arial" w:cs="Arial"/>
          <w:color w:val="000000"/>
        </w:rPr>
        <w:t xml:space="preserve">Snyderville Basin Water Reclamation District was honored by the National Association of Clean Water Agencies (NACWA) for outstanding compliance and performance in meeting federal water quality requirements. The utility was recognized at a July 15 ceremony during NACWA’s 2026 Utility Leadership Conference in Cleveland.  </w:t>
      </w:r>
    </w:p>
    <w:p w14:paraId="7AC377A8" w14:textId="77777777" w:rsidR="00D47478" w:rsidRPr="00847119" w:rsidRDefault="00D47478" w:rsidP="00D47478">
      <w:pPr>
        <w:autoSpaceDE w:val="0"/>
        <w:autoSpaceDN w:val="0"/>
        <w:adjustRightInd w:val="0"/>
        <w:spacing w:line="160" w:lineRule="atLeast"/>
        <w:ind w:right="500"/>
        <w:rPr>
          <w:rFonts w:ascii="Arial" w:hAnsi="Arial" w:cs="Arial"/>
          <w:color w:val="000000"/>
        </w:rPr>
      </w:pPr>
      <w:r>
        <w:rPr>
          <w:rFonts w:ascii="Arial" w:hAnsi="Arial" w:cs="Arial"/>
          <w:color w:val="000000"/>
        </w:rPr>
        <w:t xml:space="preserve">The two </w:t>
      </w:r>
      <w:r w:rsidRPr="00847119">
        <w:rPr>
          <w:rFonts w:ascii="Arial" w:hAnsi="Arial" w:cs="Arial"/>
          <w:color w:val="000000"/>
        </w:rPr>
        <w:t xml:space="preserve">Platinum Peak Performance Awards were presented </w:t>
      </w:r>
      <w:r>
        <w:rPr>
          <w:rFonts w:ascii="Arial" w:hAnsi="Arial" w:cs="Arial"/>
          <w:color w:val="000000"/>
        </w:rPr>
        <w:t>to</w:t>
      </w:r>
      <w:r w:rsidRPr="00847119">
        <w:rPr>
          <w:rFonts w:ascii="Arial" w:hAnsi="Arial" w:cs="Arial"/>
          <w:color w:val="000000"/>
        </w:rPr>
        <w:t xml:space="preserve"> recognize SBWRD’s </w:t>
      </w:r>
      <w:r>
        <w:rPr>
          <w:rFonts w:ascii="Arial" w:hAnsi="Arial" w:cs="Arial"/>
          <w:color w:val="000000"/>
        </w:rPr>
        <w:t xml:space="preserve">strict adherence to regulations and a consistent, conscientious approach to protect human health and the </w:t>
      </w:r>
      <w:r w:rsidRPr="005F46F6">
        <w:rPr>
          <w:rFonts w:ascii="Arial" w:hAnsi="Arial" w:cs="Arial"/>
          <w:color w:val="000000"/>
        </w:rPr>
        <w:t>local environment</w:t>
      </w:r>
      <w:r>
        <w:rPr>
          <w:rFonts w:ascii="Arial" w:hAnsi="Arial" w:cs="Arial"/>
          <w:color w:val="000000"/>
        </w:rPr>
        <w:t>,</w:t>
      </w:r>
      <w:r w:rsidRPr="005F46F6">
        <w:rPr>
          <w:rFonts w:ascii="Arial" w:hAnsi="Arial" w:cs="Arial"/>
          <w:color w:val="000000"/>
        </w:rPr>
        <w:t xml:space="preserve"> </w:t>
      </w:r>
      <w:r>
        <w:rPr>
          <w:rFonts w:ascii="Arial" w:hAnsi="Arial" w:cs="Arial"/>
          <w:color w:val="000000"/>
        </w:rPr>
        <w:t>year after year.</w:t>
      </w:r>
    </w:p>
    <w:p w14:paraId="14E1831F" w14:textId="77777777" w:rsidR="00D70C2C" w:rsidRPr="00D70C2C" w:rsidRDefault="00D70C2C" w:rsidP="00D70C2C">
      <w:pPr>
        <w:pStyle w:val="NoSpacing"/>
        <w:rPr>
          <w:rFonts w:ascii="Arial" w:hAnsi="Arial" w:cs="Arial"/>
          <w:b/>
          <w:bCs/>
        </w:rPr>
      </w:pPr>
      <w:r w:rsidRPr="00D70C2C">
        <w:rPr>
          <w:rFonts w:ascii="Arial" w:hAnsi="Arial" w:cs="Arial"/>
          <w:b/>
          <w:bCs/>
        </w:rPr>
        <w:t xml:space="preserve">Award #1: The East Canyon Water Reclamation Facility has achieved 100% </w:t>
      </w:r>
    </w:p>
    <w:p w14:paraId="2A6FFB94" w14:textId="34E451EB" w:rsidR="00D70C2C" w:rsidRPr="00D70C2C" w:rsidRDefault="00D70C2C" w:rsidP="00D70C2C">
      <w:pPr>
        <w:pStyle w:val="NoSpacing"/>
        <w:ind w:left="720"/>
        <w:rPr>
          <w:rFonts w:ascii="Arial" w:hAnsi="Arial" w:cs="Arial"/>
          <w:b/>
          <w:bCs/>
        </w:rPr>
      </w:pPr>
      <w:r w:rsidRPr="00D70C2C">
        <w:rPr>
          <w:rFonts w:ascii="Arial" w:hAnsi="Arial" w:cs="Arial"/>
          <w:b/>
          <w:bCs/>
        </w:rPr>
        <w:t>compliance with all environmental permit requirements for 2</w:t>
      </w:r>
      <w:r>
        <w:rPr>
          <w:rFonts w:ascii="Arial" w:hAnsi="Arial" w:cs="Arial"/>
          <w:b/>
          <w:bCs/>
        </w:rPr>
        <w:t>2</w:t>
      </w:r>
      <w:r w:rsidRPr="00D70C2C">
        <w:rPr>
          <w:rFonts w:ascii="Arial" w:hAnsi="Arial" w:cs="Arial"/>
          <w:b/>
          <w:bCs/>
        </w:rPr>
        <w:t xml:space="preserve"> consecutive years.     </w:t>
      </w:r>
    </w:p>
    <w:p w14:paraId="251322E7" w14:textId="77777777" w:rsidR="00D70C2C" w:rsidRPr="00D70C2C" w:rsidRDefault="00D70C2C" w:rsidP="00D70C2C">
      <w:pPr>
        <w:pStyle w:val="NoSpacing"/>
        <w:rPr>
          <w:rFonts w:ascii="Arial" w:hAnsi="Arial" w:cs="Arial"/>
          <w:b/>
          <w:bCs/>
        </w:rPr>
      </w:pPr>
    </w:p>
    <w:p w14:paraId="6A2EABFE" w14:textId="77777777" w:rsidR="00D70C2C" w:rsidRPr="00D70C2C" w:rsidRDefault="00D70C2C" w:rsidP="00D70C2C">
      <w:pPr>
        <w:pStyle w:val="NoSpacing"/>
        <w:rPr>
          <w:rFonts w:ascii="Arial" w:hAnsi="Arial" w:cs="Arial"/>
          <w:b/>
          <w:bCs/>
        </w:rPr>
      </w:pPr>
      <w:r w:rsidRPr="00D70C2C">
        <w:rPr>
          <w:rFonts w:ascii="Arial" w:hAnsi="Arial" w:cs="Arial"/>
          <w:b/>
          <w:bCs/>
        </w:rPr>
        <w:t xml:space="preserve">Award #2: The Silver Creek Water Reclamation Facility has achieved 100% </w:t>
      </w:r>
    </w:p>
    <w:p w14:paraId="1B891255" w14:textId="24722BAB" w:rsidR="00D70C2C" w:rsidRPr="00D70C2C" w:rsidRDefault="00D70C2C" w:rsidP="00D70C2C">
      <w:pPr>
        <w:pStyle w:val="NoSpacing"/>
        <w:rPr>
          <w:rFonts w:ascii="Arial" w:hAnsi="Arial" w:cs="Arial"/>
          <w:b/>
          <w:bCs/>
        </w:rPr>
      </w:pPr>
      <w:r w:rsidRPr="00D70C2C">
        <w:rPr>
          <w:rFonts w:ascii="Arial" w:hAnsi="Arial" w:cs="Arial"/>
          <w:b/>
          <w:bCs/>
        </w:rPr>
        <w:tab/>
        <w:t>compliance with all environmental permit requirements for 2</w:t>
      </w:r>
      <w:r>
        <w:rPr>
          <w:rFonts w:ascii="Arial" w:hAnsi="Arial" w:cs="Arial"/>
          <w:b/>
          <w:bCs/>
        </w:rPr>
        <w:t>3</w:t>
      </w:r>
      <w:r w:rsidRPr="00D70C2C">
        <w:rPr>
          <w:rFonts w:ascii="Arial" w:hAnsi="Arial" w:cs="Arial"/>
          <w:b/>
          <w:bCs/>
        </w:rPr>
        <w:t xml:space="preserve"> </w:t>
      </w:r>
    </w:p>
    <w:p w14:paraId="0B00F224" w14:textId="7490FF4C" w:rsidR="00D70C2C" w:rsidRPr="00D70C2C" w:rsidRDefault="00D70C2C" w:rsidP="00D70C2C">
      <w:pPr>
        <w:pStyle w:val="NoSpacing"/>
        <w:rPr>
          <w:rFonts w:ascii="Arial" w:hAnsi="Arial" w:cs="Arial"/>
          <w:b/>
          <w:bCs/>
        </w:rPr>
      </w:pPr>
      <w:r w:rsidRPr="00D70C2C">
        <w:rPr>
          <w:rFonts w:ascii="Arial" w:hAnsi="Arial" w:cs="Arial"/>
          <w:b/>
          <w:bCs/>
        </w:rPr>
        <w:tab/>
        <w:t>consecutive years.</w:t>
      </w:r>
    </w:p>
    <w:p w14:paraId="02768CBD" w14:textId="77777777" w:rsidR="00D70C2C" w:rsidRDefault="00D70C2C" w:rsidP="00D70C2C">
      <w:pPr>
        <w:autoSpaceDE w:val="0"/>
        <w:autoSpaceDN w:val="0"/>
        <w:adjustRightInd w:val="0"/>
        <w:spacing w:line="160" w:lineRule="atLeast"/>
        <w:ind w:right="500"/>
        <w:rPr>
          <w:rFonts w:ascii="Arial" w:hAnsi="Arial" w:cs="Arial"/>
          <w:b/>
          <w:bCs/>
          <w:color w:val="000000"/>
        </w:rPr>
      </w:pPr>
    </w:p>
    <w:p w14:paraId="28C651FA" w14:textId="77777777" w:rsidR="00D70C2C" w:rsidRDefault="00D70C2C" w:rsidP="00D70C2C">
      <w:pPr>
        <w:autoSpaceDE w:val="0"/>
        <w:autoSpaceDN w:val="0"/>
        <w:adjustRightInd w:val="0"/>
        <w:spacing w:line="160" w:lineRule="atLeast"/>
        <w:ind w:right="500"/>
        <w:rPr>
          <w:rFonts w:ascii="Arial" w:hAnsi="Arial" w:cs="Arial"/>
          <w:b/>
          <w:bCs/>
          <w:color w:val="000000"/>
        </w:rPr>
      </w:pPr>
    </w:p>
    <w:p w14:paraId="2A9A74AE" w14:textId="77777777" w:rsidR="00D70C2C" w:rsidRPr="00D70C2C" w:rsidRDefault="00D70C2C" w:rsidP="00D70C2C">
      <w:pPr>
        <w:pStyle w:val="NormalWeb"/>
        <w:shd w:val="clear" w:color="auto" w:fill="FFFFFF" w:themeFill="background1"/>
        <w:spacing w:line="408" w:lineRule="atLeast"/>
        <w:rPr>
          <w:rFonts w:ascii="Arial" w:hAnsi="Arial" w:cs="Arial"/>
          <w:b/>
          <w:bCs/>
        </w:rPr>
      </w:pPr>
      <w:r w:rsidRPr="00D70C2C">
        <w:rPr>
          <w:rFonts w:ascii="Arial" w:hAnsi="Arial" w:cs="Arial"/>
          <w:b/>
          <w:bCs/>
        </w:rPr>
        <w:t>NACWA CEO Adam Krantz commended the recipients, noting:</w:t>
      </w:r>
    </w:p>
    <w:p w14:paraId="027B037E" w14:textId="1BFE0C6D" w:rsidR="00D70C2C" w:rsidRPr="00D70C2C" w:rsidRDefault="00D70C2C" w:rsidP="00D70C2C">
      <w:pPr>
        <w:rPr>
          <w:rStyle w:val="Strong"/>
          <w:rFonts w:ascii="Arial" w:hAnsi="Arial" w:cs="Arial"/>
          <w:b w:val="0"/>
          <w:bCs w:val="0"/>
          <w:i/>
          <w:iCs/>
        </w:rPr>
      </w:pPr>
      <w:r w:rsidRPr="00D70C2C">
        <w:rPr>
          <w:rFonts w:ascii="Arial" w:hAnsi="Arial" w:cs="Arial"/>
          <w:i/>
          <w:iCs/>
        </w:rPr>
        <w:t xml:space="preserve">“The utilities receiving NACWA’s Peak Performance Awards have demonstrated an extraordinary commitment to operational excellence and environmental protection,” he said. “These achievements reflect the hard work and dedication of the utility professionals who ensure clean water services remain reliable, effective, and resilient for the communities they serve. NACWA is proud to celebrate their accomplishments and the critical role they play in safeguarding public health and the environment.” </w:t>
      </w:r>
    </w:p>
    <w:p w14:paraId="7C5CF2A1" w14:textId="3BD8CA23" w:rsidR="00D47478" w:rsidRPr="00D70C2C" w:rsidRDefault="00D70C2C" w:rsidP="00D47478">
      <w:pPr>
        <w:autoSpaceDE w:val="0"/>
        <w:autoSpaceDN w:val="0"/>
        <w:adjustRightInd w:val="0"/>
        <w:spacing w:line="280" w:lineRule="atLeast"/>
        <w:rPr>
          <w:rFonts w:ascii="Arial" w:hAnsi="Arial" w:cs="Arial"/>
          <w:b/>
          <w:color w:val="000000"/>
        </w:rPr>
      </w:pPr>
      <w:r w:rsidRPr="00D70C2C">
        <w:rPr>
          <w:rFonts w:ascii="Arial" w:hAnsi="Arial" w:cs="Arial"/>
          <w:b/>
          <w:color w:val="000000"/>
        </w:rPr>
        <w:t>Mike Luers, SBWRD:</w:t>
      </w:r>
    </w:p>
    <w:p w14:paraId="14D4FDE1" w14:textId="77777777" w:rsidR="00D47478" w:rsidRPr="00D70C2C" w:rsidRDefault="00D47478" w:rsidP="00D47478">
      <w:pPr>
        <w:autoSpaceDE w:val="0"/>
        <w:autoSpaceDN w:val="0"/>
        <w:adjustRightInd w:val="0"/>
        <w:spacing w:line="280" w:lineRule="atLeast"/>
        <w:rPr>
          <w:rFonts w:ascii="Arial" w:hAnsi="Arial" w:cs="Arial"/>
          <w:i/>
          <w:iCs/>
          <w:color w:val="000000"/>
        </w:rPr>
      </w:pPr>
      <w:r w:rsidRPr="00BD485D">
        <w:rPr>
          <w:rFonts w:ascii="Arial" w:hAnsi="Arial" w:cs="Arial"/>
          <w:color w:val="000000"/>
        </w:rPr>
        <w:t>“</w:t>
      </w:r>
      <w:r w:rsidRPr="00D70C2C">
        <w:rPr>
          <w:rFonts w:ascii="Arial" w:hAnsi="Arial" w:cs="Arial"/>
          <w:i/>
          <w:iCs/>
          <w:color w:val="000000"/>
        </w:rPr>
        <w:t xml:space="preserve">Our goal at the Snyderville Basin Water Reclamation District is to protect human health and our local environment,” said Michael Luers, General Manager at SBWRD. “We are honored to be recognized for our commitment to the Snyderville Basin/Park City community.” </w:t>
      </w:r>
    </w:p>
    <w:p w14:paraId="4004E38B" w14:textId="77777777" w:rsidR="00D47478" w:rsidRPr="00BD485D" w:rsidRDefault="00D47478" w:rsidP="00D47478">
      <w:pPr>
        <w:autoSpaceDE w:val="0"/>
        <w:autoSpaceDN w:val="0"/>
        <w:adjustRightInd w:val="0"/>
        <w:spacing w:line="280" w:lineRule="atLeast"/>
        <w:rPr>
          <w:rFonts w:ascii="Arial" w:hAnsi="Arial" w:cs="Arial"/>
          <w:color w:val="000000"/>
        </w:rPr>
      </w:pPr>
      <w:r w:rsidRPr="00BD485D">
        <w:rPr>
          <w:rFonts w:ascii="Arial" w:hAnsi="Arial" w:cs="Arial"/>
          <w:color w:val="000000"/>
        </w:rPr>
        <w:lastRenderedPageBreak/>
        <w:t xml:space="preserve">For more information on Snyderville Basin Water Reclamation District’s water quality efforts, please contact Michael Luers, General Manager, or visit us at </w:t>
      </w:r>
      <w:r w:rsidRPr="00050182">
        <w:rPr>
          <w:rFonts w:ascii="Arial" w:hAnsi="Arial" w:cs="Arial"/>
          <w:color w:val="0070C0"/>
        </w:rPr>
        <w:t>www.sbwrd-ut.gov</w:t>
      </w:r>
      <w:r>
        <w:rPr>
          <w:rFonts w:ascii="Arial" w:hAnsi="Arial" w:cs="Arial"/>
          <w:color w:val="000000"/>
        </w:rPr>
        <w:t>.</w:t>
      </w:r>
    </w:p>
    <w:p w14:paraId="32BF641B" w14:textId="77777777" w:rsidR="00D47478" w:rsidRDefault="00D47478" w:rsidP="00D47478">
      <w:pPr>
        <w:autoSpaceDE w:val="0"/>
        <w:autoSpaceDN w:val="0"/>
        <w:adjustRightInd w:val="0"/>
        <w:spacing w:line="280" w:lineRule="atLeast"/>
        <w:jc w:val="center"/>
        <w:rPr>
          <w:rFonts w:ascii="Arial" w:hAnsi="Arial" w:cs="Arial"/>
          <w:color w:val="000000"/>
        </w:rPr>
      </w:pPr>
      <w:r w:rsidRPr="00BD485D">
        <w:rPr>
          <w:rFonts w:ascii="Arial" w:hAnsi="Arial" w:cs="Arial"/>
          <w:color w:val="000000"/>
        </w:rPr>
        <w:t>#####</w:t>
      </w:r>
    </w:p>
    <w:p w14:paraId="76520C7C" w14:textId="77777777" w:rsidR="00E34CE5" w:rsidRDefault="00E34CE5" w:rsidP="00D47478">
      <w:pPr>
        <w:autoSpaceDE w:val="0"/>
        <w:autoSpaceDN w:val="0"/>
        <w:adjustRightInd w:val="0"/>
        <w:spacing w:line="280" w:lineRule="atLeast"/>
        <w:jc w:val="center"/>
        <w:rPr>
          <w:rFonts w:ascii="Arial" w:hAnsi="Arial" w:cs="Arial"/>
          <w:color w:val="000000"/>
        </w:rPr>
      </w:pPr>
    </w:p>
    <w:p w14:paraId="7BDFDFF7" w14:textId="57AA1B4D" w:rsidR="00E34CE5" w:rsidRDefault="00E34CE5" w:rsidP="00D47478">
      <w:pPr>
        <w:autoSpaceDE w:val="0"/>
        <w:autoSpaceDN w:val="0"/>
        <w:adjustRightInd w:val="0"/>
        <w:spacing w:line="280" w:lineRule="atLeast"/>
        <w:jc w:val="center"/>
        <w:rPr>
          <w:rFonts w:ascii="Arial" w:hAnsi="Arial" w:cs="Arial"/>
          <w:color w:val="000000"/>
        </w:rPr>
      </w:pPr>
      <w:r>
        <w:rPr>
          <w:rFonts w:ascii="Arial" w:hAnsi="Arial" w:cs="Arial"/>
          <w:noProof/>
          <w:color w:val="000000"/>
        </w:rPr>
        <w:drawing>
          <wp:inline distT="0" distB="0" distL="0" distR="0" wp14:anchorId="5464CE80" wp14:editId="6156BD54">
            <wp:extent cx="5733415" cy="3818890"/>
            <wp:effectExtent l="0" t="0" r="635" b="0"/>
            <wp:docPr id="1021360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415" cy="3818890"/>
                    </a:xfrm>
                    <a:prstGeom prst="rect">
                      <a:avLst/>
                    </a:prstGeom>
                    <a:noFill/>
                  </pic:spPr>
                </pic:pic>
              </a:graphicData>
            </a:graphic>
          </wp:inline>
        </w:drawing>
      </w:r>
    </w:p>
    <w:p w14:paraId="07688B14" w14:textId="77777777" w:rsidR="00E34CE5" w:rsidRDefault="00E34CE5" w:rsidP="00E34CE5">
      <w:pPr>
        <w:autoSpaceDE w:val="0"/>
        <w:autoSpaceDN w:val="0"/>
        <w:adjustRightInd w:val="0"/>
        <w:rPr>
          <w:rFonts w:ascii="Arial" w:hAnsi="Arial" w:cs="Arial"/>
          <w:b/>
          <w:bCs/>
        </w:rPr>
      </w:pPr>
      <w:bookmarkStart w:id="1" w:name="_Hlk175041922"/>
      <w:r w:rsidRPr="009333BA">
        <w:rPr>
          <w:rFonts w:ascii="Arial" w:hAnsi="Arial" w:cs="Arial"/>
          <w:b/>
          <w:bCs/>
        </w:rPr>
        <w:t>Silver Creek Water Reclam</w:t>
      </w:r>
      <w:r>
        <w:rPr>
          <w:rFonts w:ascii="Arial" w:hAnsi="Arial" w:cs="Arial"/>
          <w:b/>
          <w:bCs/>
        </w:rPr>
        <w:t>ation Facility</w:t>
      </w:r>
    </w:p>
    <w:p w14:paraId="7BB9D56A" w14:textId="3C50B166" w:rsidR="00E34CE5" w:rsidRDefault="00E34CE5" w:rsidP="00E34CE5">
      <w:pPr>
        <w:autoSpaceDE w:val="0"/>
        <w:autoSpaceDN w:val="0"/>
        <w:adjustRightInd w:val="0"/>
        <w:rPr>
          <w:rFonts w:ascii="Arial" w:hAnsi="Arial" w:cs="Arial"/>
          <w:b/>
          <w:bCs/>
        </w:rPr>
      </w:pPr>
      <w:r>
        <w:rPr>
          <w:rFonts w:ascii="Arial" w:hAnsi="Arial" w:cs="Arial"/>
          <w:b/>
          <w:bCs/>
          <w:noProof/>
        </w:rPr>
        <w:lastRenderedPageBreak/>
        <w:drawing>
          <wp:inline distT="0" distB="0" distL="0" distR="0" wp14:anchorId="7809A1BB" wp14:editId="5EC1651B">
            <wp:extent cx="5809615" cy="3866515"/>
            <wp:effectExtent l="0" t="0" r="635" b="635"/>
            <wp:docPr id="8234061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9615" cy="3866515"/>
                    </a:xfrm>
                    <a:prstGeom prst="rect">
                      <a:avLst/>
                    </a:prstGeom>
                    <a:noFill/>
                  </pic:spPr>
                </pic:pic>
              </a:graphicData>
            </a:graphic>
          </wp:inline>
        </w:drawing>
      </w:r>
    </w:p>
    <w:p w14:paraId="7BEA6C97" w14:textId="77777777" w:rsidR="00E34CE5" w:rsidRPr="009333BA" w:rsidRDefault="00E34CE5" w:rsidP="00E34CE5">
      <w:pPr>
        <w:autoSpaceDE w:val="0"/>
        <w:autoSpaceDN w:val="0"/>
        <w:adjustRightInd w:val="0"/>
        <w:rPr>
          <w:rFonts w:ascii="Arial" w:hAnsi="Arial" w:cs="Arial"/>
          <w:b/>
          <w:bCs/>
          <w:color w:val="000000"/>
        </w:rPr>
      </w:pPr>
      <w:r>
        <w:rPr>
          <w:rFonts w:ascii="Arial" w:hAnsi="Arial" w:cs="Arial"/>
          <w:b/>
          <w:bCs/>
          <w:color w:val="000000"/>
        </w:rPr>
        <w:t>East Canyon</w:t>
      </w:r>
      <w:r w:rsidRPr="00856391">
        <w:rPr>
          <w:rFonts w:ascii="Arial" w:hAnsi="Arial" w:cs="Arial"/>
          <w:b/>
          <w:bCs/>
          <w:color w:val="000000"/>
        </w:rPr>
        <w:t xml:space="preserve"> Water Reclamation Facility</w:t>
      </w:r>
    </w:p>
    <w:p w14:paraId="40957611" w14:textId="77777777" w:rsidR="00E34CE5" w:rsidRDefault="00E34CE5" w:rsidP="00E34CE5">
      <w:pPr>
        <w:autoSpaceDE w:val="0"/>
        <w:autoSpaceDN w:val="0"/>
        <w:adjustRightInd w:val="0"/>
        <w:rPr>
          <w:rFonts w:ascii="Arial" w:hAnsi="Arial" w:cs="Arial"/>
          <w:b/>
          <w:bCs/>
        </w:rPr>
      </w:pPr>
    </w:p>
    <w:bookmarkEnd w:id="1"/>
    <w:p w14:paraId="21B10DE5" w14:textId="77777777" w:rsidR="00E34CE5" w:rsidRPr="00BD485D" w:rsidRDefault="00E34CE5" w:rsidP="00D47478">
      <w:pPr>
        <w:autoSpaceDE w:val="0"/>
        <w:autoSpaceDN w:val="0"/>
        <w:adjustRightInd w:val="0"/>
        <w:spacing w:line="280" w:lineRule="atLeast"/>
        <w:jc w:val="center"/>
        <w:rPr>
          <w:rFonts w:ascii="Arial" w:hAnsi="Arial" w:cs="Arial"/>
          <w:color w:val="000000"/>
        </w:rPr>
      </w:pPr>
    </w:p>
    <w:sectPr w:rsidR="00E34CE5" w:rsidRPr="00BD485D" w:rsidSect="00E15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1E4397"/>
    <w:multiLevelType w:val="hybridMultilevel"/>
    <w:tmpl w:val="7BBE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1182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3A1"/>
    <w:rsid w:val="0015061D"/>
    <w:rsid w:val="001901B1"/>
    <w:rsid w:val="001A5628"/>
    <w:rsid w:val="001F5897"/>
    <w:rsid w:val="002658CD"/>
    <w:rsid w:val="00265BC8"/>
    <w:rsid w:val="0028071D"/>
    <w:rsid w:val="002A5CE8"/>
    <w:rsid w:val="002E4DDC"/>
    <w:rsid w:val="003024B7"/>
    <w:rsid w:val="00385374"/>
    <w:rsid w:val="00434764"/>
    <w:rsid w:val="004416B3"/>
    <w:rsid w:val="004A1A40"/>
    <w:rsid w:val="004E1A22"/>
    <w:rsid w:val="00586874"/>
    <w:rsid w:val="007518D2"/>
    <w:rsid w:val="00757975"/>
    <w:rsid w:val="00867FC6"/>
    <w:rsid w:val="008908D8"/>
    <w:rsid w:val="008C506B"/>
    <w:rsid w:val="008D0F71"/>
    <w:rsid w:val="00940EAC"/>
    <w:rsid w:val="00A01D6A"/>
    <w:rsid w:val="00AE562A"/>
    <w:rsid w:val="00AF00F6"/>
    <w:rsid w:val="00BC4587"/>
    <w:rsid w:val="00C71A13"/>
    <w:rsid w:val="00CD6EE7"/>
    <w:rsid w:val="00CF6984"/>
    <w:rsid w:val="00D11696"/>
    <w:rsid w:val="00D47478"/>
    <w:rsid w:val="00D70C2C"/>
    <w:rsid w:val="00D81780"/>
    <w:rsid w:val="00D83A67"/>
    <w:rsid w:val="00E01719"/>
    <w:rsid w:val="00E153A1"/>
    <w:rsid w:val="00E1698F"/>
    <w:rsid w:val="00E24042"/>
    <w:rsid w:val="00E34CE5"/>
    <w:rsid w:val="00EC04CA"/>
    <w:rsid w:val="00F205B9"/>
    <w:rsid w:val="00F814D6"/>
    <w:rsid w:val="00FE3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AD884"/>
  <w15:chartTrackingRefBased/>
  <w15:docId w15:val="{CEFDFB88-B857-4360-9486-9020471C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3A1"/>
  </w:style>
  <w:style w:type="paragraph" w:styleId="Heading1">
    <w:name w:val="heading 1"/>
    <w:basedOn w:val="Normal"/>
    <w:next w:val="Normal"/>
    <w:link w:val="Heading1Char"/>
    <w:uiPriority w:val="9"/>
    <w:qFormat/>
    <w:rsid w:val="00E15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3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3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3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3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3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3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3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3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3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3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3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3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3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3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3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3A1"/>
    <w:rPr>
      <w:rFonts w:eastAsiaTheme="majorEastAsia" w:cstheme="majorBidi"/>
      <w:color w:val="272727" w:themeColor="text1" w:themeTint="D8"/>
    </w:rPr>
  </w:style>
  <w:style w:type="paragraph" w:styleId="Title">
    <w:name w:val="Title"/>
    <w:basedOn w:val="Normal"/>
    <w:next w:val="Normal"/>
    <w:link w:val="TitleChar"/>
    <w:uiPriority w:val="10"/>
    <w:qFormat/>
    <w:rsid w:val="00E15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3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3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3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3A1"/>
    <w:pPr>
      <w:spacing w:before="160"/>
      <w:jc w:val="center"/>
    </w:pPr>
    <w:rPr>
      <w:i/>
      <w:iCs/>
      <w:color w:val="404040" w:themeColor="text1" w:themeTint="BF"/>
    </w:rPr>
  </w:style>
  <w:style w:type="character" w:customStyle="1" w:styleId="QuoteChar">
    <w:name w:val="Quote Char"/>
    <w:basedOn w:val="DefaultParagraphFont"/>
    <w:link w:val="Quote"/>
    <w:uiPriority w:val="29"/>
    <w:rsid w:val="00E153A1"/>
    <w:rPr>
      <w:i/>
      <w:iCs/>
      <w:color w:val="404040" w:themeColor="text1" w:themeTint="BF"/>
    </w:rPr>
  </w:style>
  <w:style w:type="paragraph" w:styleId="ListParagraph">
    <w:name w:val="List Paragraph"/>
    <w:basedOn w:val="Normal"/>
    <w:uiPriority w:val="34"/>
    <w:qFormat/>
    <w:rsid w:val="00E153A1"/>
    <w:pPr>
      <w:ind w:left="720"/>
      <w:contextualSpacing/>
    </w:pPr>
  </w:style>
  <w:style w:type="character" w:styleId="IntenseEmphasis">
    <w:name w:val="Intense Emphasis"/>
    <w:basedOn w:val="DefaultParagraphFont"/>
    <w:uiPriority w:val="21"/>
    <w:qFormat/>
    <w:rsid w:val="00E153A1"/>
    <w:rPr>
      <w:i/>
      <w:iCs/>
      <w:color w:val="0F4761" w:themeColor="accent1" w:themeShade="BF"/>
    </w:rPr>
  </w:style>
  <w:style w:type="paragraph" w:styleId="IntenseQuote">
    <w:name w:val="Intense Quote"/>
    <w:basedOn w:val="Normal"/>
    <w:next w:val="Normal"/>
    <w:link w:val="IntenseQuoteChar"/>
    <w:uiPriority w:val="30"/>
    <w:qFormat/>
    <w:rsid w:val="00E15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3A1"/>
    <w:rPr>
      <w:i/>
      <w:iCs/>
      <w:color w:val="0F4761" w:themeColor="accent1" w:themeShade="BF"/>
    </w:rPr>
  </w:style>
  <w:style w:type="character" w:styleId="IntenseReference">
    <w:name w:val="Intense Reference"/>
    <w:basedOn w:val="DefaultParagraphFont"/>
    <w:uiPriority w:val="32"/>
    <w:qFormat/>
    <w:rsid w:val="00E153A1"/>
    <w:rPr>
      <w:b/>
      <w:bCs/>
      <w:smallCaps/>
      <w:color w:val="0F4761" w:themeColor="accent1" w:themeShade="BF"/>
      <w:spacing w:val="5"/>
    </w:rPr>
  </w:style>
  <w:style w:type="paragraph" w:styleId="NormalWeb">
    <w:name w:val="Normal (Web)"/>
    <w:basedOn w:val="Normal"/>
    <w:uiPriority w:val="99"/>
    <w:unhideWhenUsed/>
    <w:rsid w:val="00E153A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153A1"/>
    <w:rPr>
      <w:b/>
      <w:bCs/>
    </w:rPr>
  </w:style>
  <w:style w:type="character" w:styleId="Hyperlink">
    <w:name w:val="Hyperlink"/>
    <w:basedOn w:val="DefaultParagraphFont"/>
    <w:uiPriority w:val="99"/>
    <w:unhideWhenUsed/>
    <w:rsid w:val="00E153A1"/>
    <w:rPr>
      <w:color w:val="0000FF"/>
      <w:u w:val="single"/>
    </w:rPr>
  </w:style>
  <w:style w:type="character" w:styleId="FollowedHyperlink">
    <w:name w:val="FollowedHyperlink"/>
    <w:basedOn w:val="DefaultParagraphFont"/>
    <w:uiPriority w:val="99"/>
    <w:semiHidden/>
    <w:unhideWhenUsed/>
    <w:rsid w:val="0028071D"/>
    <w:rPr>
      <w:color w:val="96607D" w:themeColor="followedHyperlink"/>
      <w:u w:val="single"/>
    </w:rPr>
  </w:style>
  <w:style w:type="paragraph" w:styleId="NoSpacing">
    <w:name w:val="No Spacing"/>
    <w:uiPriority w:val="1"/>
    <w:qFormat/>
    <w:rsid w:val="00D47478"/>
    <w:pPr>
      <w:spacing w:after="0" w:line="240" w:lineRule="auto"/>
    </w:pPr>
  </w:style>
  <w:style w:type="character" w:styleId="UnresolvedMention">
    <w:name w:val="Unresolved Mention"/>
    <w:basedOn w:val="DefaultParagraphFont"/>
    <w:uiPriority w:val="99"/>
    <w:semiHidden/>
    <w:unhideWhenUsed/>
    <w:rsid w:val="00D47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Final_x003f_ xmlns="a6c8de70-5eb5-4624-8cb2-6e1fcd79a7b1">true</Final_x003f_>
    <picture xmlns="a6c8de70-5eb5-4624-8cb2-6e1fcd79a7b1">
      <Url xsi:nil="true"/>
      <Description xsi:nil="true"/>
    </picture>
    <lcf76f155ced4ddcb4097134ff3c332f xmlns="a6c8de70-5eb5-4624-8cb2-6e1fcd79a7b1">
      <Terms xmlns="http://schemas.microsoft.com/office/infopath/2007/PartnerControls"/>
    </lcf76f155ced4ddcb4097134ff3c332f>
    <TaxCatchAll xmlns="9e7aac16-568b-4e20-b8a5-9be8b313a4e7"/>
    <_ip_UnifiedCompliancePolicyProperties xmlns="http://schemas.microsoft.com/sharepoint/v3" xsi:nil="true"/>
    <_Flow_SignoffStatus xmlns="a6c8de70-5eb5-4624-8cb2-6e1fcd79a7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4A15A9873EBD4C9F891830951C8F0E" ma:contentTypeVersion="24" ma:contentTypeDescription="Create a new document." ma:contentTypeScope="" ma:versionID="fe4b3bf6e5d5e35dcf79e4170b31cf25">
  <xsd:schema xmlns:xsd="http://www.w3.org/2001/XMLSchema" xmlns:xs="http://www.w3.org/2001/XMLSchema" xmlns:p="http://schemas.microsoft.com/office/2006/metadata/properties" xmlns:ns1="http://schemas.microsoft.com/sharepoint/v3" xmlns:ns2="a6c8de70-5eb5-4624-8cb2-6e1fcd79a7b1" xmlns:ns3="9e7aac16-568b-4e20-b8a5-9be8b313a4e7" targetNamespace="http://schemas.microsoft.com/office/2006/metadata/properties" ma:root="true" ma:fieldsID="09ed97d9e535552eb87c09e44b4df306" ns1:_="" ns2:_="" ns3:_="">
    <xsd:import namespace="http://schemas.microsoft.com/sharepoint/v3"/>
    <xsd:import namespace="a6c8de70-5eb5-4624-8cb2-6e1fcd79a7b1"/>
    <xsd:import namespace="9e7aac16-568b-4e20-b8a5-9be8b313a4e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picture" minOccurs="0"/>
                <xsd:element ref="ns2:Final_x003f_"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8de70-5eb5-4624-8cb2-6e1fcd79a7b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_Flow_SignoffStatus" ma:index="16" nillable="true" ma:displayName="Sign-off status" ma:internalName="_x0024_Resources_x003a_core_x002c_Signoff_Status_x003b_">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picture" ma:index="23"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Final_x003f_" ma:index="24" nillable="true" ma:displayName="Final?" ma:default="1" ma:format="Dropdown" ma:internalName="Final_x003f_">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c9595921-89b8-47e2-b0f6-fa8840ab9999" ma:termSetId="09814cd3-568e-fe90-9814-8d621ff8fb84" ma:anchorId="fba54fb3-c3e1-fe81-a776-ca4b69148c4d" ma:open="true" ma:isKeyword="false">
      <xsd:complexType>
        <xsd:sequence>
          <xsd:element ref="pc:Terms" minOccurs="0" maxOccurs="1"/>
        </xsd:sequence>
      </xsd:complex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7aac16-568b-4e20-b8a5-9be8b313a4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46c0527d-5502-42af-aa05-b95c5ecfd2b0}" ma:internalName="TaxCatchAll" ma:showField="CatchAllData" ma:web="9e7aac16-568b-4e20-b8a5-9be8b313a4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5F0303-E369-49DA-9741-0A86C0320DA0}">
  <ds:schemaRefs>
    <ds:schemaRef ds:uri="http://schemas.microsoft.com/office/2006/metadata/properties"/>
    <ds:schemaRef ds:uri="http://schemas.microsoft.com/office/infopath/2007/PartnerControls"/>
    <ds:schemaRef ds:uri="http://schemas.microsoft.com/sharepoint/v3"/>
    <ds:schemaRef ds:uri="a6c8de70-5eb5-4624-8cb2-6e1fcd79a7b1"/>
    <ds:schemaRef ds:uri="9e7aac16-568b-4e20-b8a5-9be8b313a4e7"/>
  </ds:schemaRefs>
</ds:datastoreItem>
</file>

<file path=customXml/itemProps2.xml><?xml version="1.0" encoding="utf-8"?>
<ds:datastoreItem xmlns:ds="http://schemas.openxmlformats.org/officeDocument/2006/customXml" ds:itemID="{3AA2B08D-99A2-4FA6-B0FC-9B47FE34CFEF}">
  <ds:schemaRefs>
    <ds:schemaRef ds:uri="http://schemas.microsoft.com/sharepoint/v3/contenttype/forms"/>
  </ds:schemaRefs>
</ds:datastoreItem>
</file>

<file path=customXml/itemProps3.xml><?xml version="1.0" encoding="utf-8"?>
<ds:datastoreItem xmlns:ds="http://schemas.openxmlformats.org/officeDocument/2006/customXml" ds:itemID="{2030F684-F76E-4BB0-A6F6-8056E8718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c8de70-5eb5-4624-8cb2-6e1fcd79a7b1"/>
    <ds:schemaRef ds:uri="9e7aac16-568b-4e20-b8a5-9be8b313a4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Rahkia Nance</dc:creator>
  <cp:keywords/>
  <dc:description/>
  <cp:lastModifiedBy>Dustin Lewis</cp:lastModifiedBy>
  <cp:revision>2</cp:revision>
  <dcterms:created xsi:type="dcterms:W3CDTF">2026-08-07T18:18:00Z</dcterms:created>
  <dcterms:modified xsi:type="dcterms:W3CDTF">2026-08-07T18:18:00Z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0x0101007C4A15A9873EBD4C9F891830951C8F0E</vt:lpwstr>
  </property>
  <property fmtid="{D5CDD505-2E9C-101B-9397-08002B2CF9AE}" pid="3" name="MediaServiceImageTags">
    <vt:lpwstr/>
  </property>
</Properties>
</file>